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3C7D" w14:textId="2D6F1CD8" w:rsidR="002A4736" w:rsidRDefault="002A4736" w:rsidP="00F01BD8">
      <w:pPr>
        <w:pStyle w:val="Overskrift1"/>
      </w:pPr>
      <w:r>
        <w:t xml:space="preserve">Tilskudd til </w:t>
      </w:r>
      <w:r w:rsidR="00656927">
        <w:t>arbeid med plan for friluftslivets ferdselsårer</w:t>
      </w:r>
      <w:r>
        <w:t xml:space="preserve"> (Kap</w:t>
      </w:r>
      <w:r w:rsidR="00655794">
        <w:t>ittel</w:t>
      </w:r>
      <w:r>
        <w:t xml:space="preserve"> 1420 post 78) </w:t>
      </w:r>
    </w:p>
    <w:p w14:paraId="6C383C7E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18DF0EB0" w14:textId="115A999C" w:rsidR="009E0131" w:rsidRDefault="00CD737E" w:rsidP="002A4736">
      <w:pPr>
        <w:pStyle w:val="Default"/>
        <w:rPr>
          <w:rStyle w:val="Merknadsreferanse"/>
          <w:rFonts w:asciiTheme="minorHAnsi" w:hAnsiTheme="minorHAnsi" w:cstheme="minorBidi"/>
          <w:color w:val="auto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Gjennom prosjektet Friluftslivets ferdselsårer ønsker </w:t>
      </w:r>
      <w:r w:rsidR="002A4736" w:rsidRPr="008D5E15">
        <w:rPr>
          <w:rFonts w:ascii="Trebuchet MS" w:hAnsi="Trebuchet MS" w:cs="Trebuchet MS"/>
          <w:color w:val="auto"/>
          <w:sz w:val="22"/>
          <w:szCs w:val="22"/>
        </w:rPr>
        <w:t xml:space="preserve">Klima- og miljødepartementet (KLD) </w:t>
      </w:r>
      <w:r w:rsidR="00656927">
        <w:rPr>
          <w:rFonts w:ascii="Trebuchet MS" w:hAnsi="Trebuchet MS" w:cs="Trebuchet MS"/>
          <w:color w:val="auto"/>
          <w:sz w:val="22"/>
          <w:szCs w:val="22"/>
        </w:rPr>
        <w:t>å fremme planlegging, opparbeiding, skilting</w:t>
      </w:r>
      <w:r w:rsidR="00A9374E">
        <w:rPr>
          <w:rFonts w:ascii="Trebuchet MS" w:hAnsi="Trebuchet MS" w:cs="Trebuchet MS"/>
          <w:color w:val="auto"/>
          <w:sz w:val="22"/>
          <w:szCs w:val="22"/>
        </w:rPr>
        <w:t>,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 merking</w:t>
      </w:r>
      <w:r w:rsidR="00E80094">
        <w:rPr>
          <w:rFonts w:ascii="Trebuchet MS" w:hAnsi="Trebuchet MS" w:cs="Trebuchet MS"/>
          <w:color w:val="auto"/>
          <w:sz w:val="22"/>
          <w:szCs w:val="22"/>
        </w:rPr>
        <w:t xml:space="preserve"> og kartfesting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 av sammenhengende nettverk av </w:t>
      </w:r>
      <w:r w:rsidR="002B51B5">
        <w:rPr>
          <w:rFonts w:ascii="Trebuchet MS" w:hAnsi="Trebuchet MS" w:cs="Trebuchet MS"/>
          <w:color w:val="auto"/>
          <w:sz w:val="22"/>
          <w:szCs w:val="22"/>
        </w:rPr>
        <w:t>ferdselsårer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 i kommunene. </w:t>
      </w:r>
      <w:r w:rsidR="00F2767B">
        <w:rPr>
          <w:rFonts w:ascii="Trebuchet MS" w:hAnsi="Trebuchet MS" w:cs="Trebuchet MS"/>
          <w:color w:val="auto"/>
          <w:sz w:val="22"/>
          <w:szCs w:val="22"/>
        </w:rPr>
        <w:t>Det er et m</w:t>
      </w:r>
      <w:r w:rsidR="00CA32D6" w:rsidRPr="00CA32D6">
        <w:rPr>
          <w:rFonts w:ascii="Trebuchet MS" w:hAnsi="Trebuchet MS" w:cs="Trebuchet MS"/>
          <w:color w:val="auto"/>
          <w:sz w:val="22"/>
          <w:szCs w:val="22"/>
        </w:rPr>
        <w:t>ål</w:t>
      </w:r>
      <w:r w:rsidR="00F2767B">
        <w:rPr>
          <w:rFonts w:ascii="Trebuchet MS" w:hAnsi="Trebuchet MS" w:cs="Trebuchet MS"/>
          <w:color w:val="auto"/>
          <w:sz w:val="22"/>
          <w:szCs w:val="22"/>
        </w:rPr>
        <w:t xml:space="preserve"> at </w:t>
      </w:r>
      <w:r w:rsidR="00271266">
        <w:rPr>
          <w:rFonts w:ascii="Trebuchet MS" w:hAnsi="Trebuchet MS" w:cs="Trebuchet MS"/>
          <w:color w:val="auto"/>
          <w:sz w:val="22"/>
          <w:szCs w:val="22"/>
        </w:rPr>
        <w:t>alle</w:t>
      </w:r>
      <w:r w:rsidR="00CA32D6" w:rsidRPr="00CA32D6">
        <w:rPr>
          <w:rFonts w:ascii="Trebuchet MS" w:hAnsi="Trebuchet MS" w:cs="Trebuchet MS"/>
          <w:color w:val="auto"/>
          <w:sz w:val="22"/>
          <w:szCs w:val="22"/>
        </w:rPr>
        <w:t xml:space="preserve"> kommuner identifisere, ivareta</w:t>
      </w:r>
      <w:r w:rsidR="00F2767B">
        <w:rPr>
          <w:rFonts w:ascii="Trebuchet MS" w:hAnsi="Trebuchet MS" w:cs="Trebuchet MS"/>
          <w:color w:val="auto"/>
          <w:sz w:val="22"/>
          <w:szCs w:val="22"/>
        </w:rPr>
        <w:t>r</w:t>
      </w:r>
      <w:r w:rsidR="00CA32D6" w:rsidRPr="00CA32D6">
        <w:rPr>
          <w:rFonts w:ascii="Trebuchet MS" w:hAnsi="Trebuchet MS" w:cs="Trebuchet MS"/>
          <w:color w:val="auto"/>
          <w:sz w:val="22"/>
          <w:szCs w:val="22"/>
        </w:rPr>
        <w:t xml:space="preserve"> og videreutvikle</w:t>
      </w:r>
      <w:r w:rsidR="00F2767B">
        <w:rPr>
          <w:rFonts w:ascii="Trebuchet MS" w:hAnsi="Trebuchet MS" w:cs="Trebuchet MS"/>
          <w:color w:val="auto"/>
          <w:sz w:val="22"/>
          <w:szCs w:val="22"/>
        </w:rPr>
        <w:t>r</w:t>
      </w:r>
      <w:r w:rsidR="00CA32D6" w:rsidRPr="00CA32D6">
        <w:rPr>
          <w:rFonts w:ascii="Trebuchet MS" w:hAnsi="Trebuchet MS" w:cs="Trebuchet MS"/>
          <w:color w:val="auto"/>
          <w:sz w:val="22"/>
          <w:szCs w:val="22"/>
        </w:rPr>
        <w:t xml:space="preserve"> friluftslivets ferdselsårer </w:t>
      </w:r>
      <w:r w:rsidR="00F2767B">
        <w:rPr>
          <w:rFonts w:ascii="Trebuchet MS" w:hAnsi="Trebuchet MS" w:cs="Trebuchet MS"/>
          <w:color w:val="auto"/>
          <w:sz w:val="22"/>
          <w:szCs w:val="22"/>
        </w:rPr>
        <w:t>i sin kommune gjennom en egen</w:t>
      </w:r>
      <w:r w:rsidR="00CA32D6" w:rsidRPr="00CA32D6">
        <w:rPr>
          <w:rFonts w:ascii="Trebuchet MS" w:hAnsi="Trebuchet MS" w:cs="Trebuchet MS"/>
          <w:color w:val="auto"/>
          <w:sz w:val="22"/>
          <w:szCs w:val="22"/>
        </w:rPr>
        <w:t xml:space="preserve"> plan</w:t>
      </w:r>
      <w:r w:rsidR="00F2767B">
        <w:rPr>
          <w:rFonts w:ascii="Trebuchet MS" w:hAnsi="Trebuchet MS" w:cs="Trebuchet MS"/>
          <w:color w:val="auto"/>
          <w:sz w:val="22"/>
          <w:szCs w:val="22"/>
        </w:rPr>
        <w:t>.</w:t>
      </w:r>
      <w:r w:rsidR="00CA32D6" w:rsidRPr="00CA32D6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9E0131">
        <w:rPr>
          <w:rFonts w:ascii="Trebuchet MS" w:hAnsi="Trebuchet MS" w:cs="Trebuchet MS"/>
          <w:color w:val="auto"/>
          <w:sz w:val="22"/>
          <w:szCs w:val="22"/>
        </w:rPr>
        <w:t xml:space="preserve">Prosjektet skal </w:t>
      </w:r>
      <w:r w:rsidR="00F2767B">
        <w:rPr>
          <w:rFonts w:ascii="Trebuchet MS" w:hAnsi="Trebuchet MS" w:cs="Trebuchet MS"/>
          <w:color w:val="auto"/>
          <w:sz w:val="22"/>
          <w:szCs w:val="22"/>
        </w:rPr>
        <w:t>også</w:t>
      </w:r>
      <w:r w:rsidR="00CA32D6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F2767B" w:rsidRPr="00F2767B">
        <w:rPr>
          <w:rFonts w:ascii="Trebuchet MS" w:hAnsi="Trebuchet MS" w:cs="Trebuchet MS"/>
          <w:color w:val="auto"/>
          <w:sz w:val="22"/>
          <w:szCs w:val="22"/>
        </w:rPr>
        <w:t>bidra til at den enkleste og vanligste form for friluftsliv</w:t>
      </w:r>
      <w:r w:rsidR="00271266">
        <w:rPr>
          <w:rFonts w:ascii="Trebuchet MS" w:hAnsi="Trebuchet MS" w:cs="Trebuchet MS"/>
          <w:color w:val="auto"/>
          <w:sz w:val="22"/>
          <w:szCs w:val="22"/>
        </w:rPr>
        <w:t>;</w:t>
      </w:r>
      <w:r w:rsidR="00F2767B" w:rsidRPr="00F2767B">
        <w:rPr>
          <w:rFonts w:ascii="Trebuchet MS" w:hAnsi="Trebuchet MS" w:cs="Trebuchet MS"/>
          <w:color w:val="auto"/>
          <w:sz w:val="22"/>
          <w:szCs w:val="22"/>
        </w:rPr>
        <w:t xml:space="preserve"> vandring i grøntområder og naturomgivelser, blir lett tilgjengelig for alle grupper i befolkningen.</w:t>
      </w:r>
      <w:r w:rsidR="00F2767B" w:rsidDel="00F2767B">
        <w:rPr>
          <w:rStyle w:val="Merknadsreferanse"/>
          <w:rFonts w:asciiTheme="minorHAnsi" w:hAnsiTheme="minorHAnsi" w:cstheme="minorBidi"/>
          <w:color w:val="auto"/>
        </w:rPr>
        <w:t xml:space="preserve"> </w:t>
      </w:r>
    </w:p>
    <w:p w14:paraId="5C0DAB54" w14:textId="77777777" w:rsidR="00F2767B" w:rsidRDefault="00F2767B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7F" w14:textId="6F24F25F" w:rsidR="002A4736" w:rsidRPr="008D5E15" w:rsidRDefault="009E0131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Miljødirektoratet leder prosjektet i nært samarbeid med fylkeskommunene. </w:t>
      </w:r>
      <w:bookmarkStart w:id="0" w:name="_Hlk61589963"/>
    </w:p>
    <w:bookmarkEnd w:id="0"/>
    <w:p w14:paraId="6C383C80" w14:textId="77777777" w:rsidR="002A4736" w:rsidRPr="008D5E15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81" w14:textId="7E5E0772" w:rsidR="002A4736" w:rsidRDefault="002A4736" w:rsidP="00271266">
      <w:pPr>
        <w:autoSpaceDE w:val="0"/>
        <w:autoSpaceDN w:val="0"/>
        <w:adjustRightInd w:val="0"/>
        <w:spacing w:line="240" w:lineRule="auto"/>
        <w:rPr>
          <w:rFonts w:ascii="TrebuchetMS" w:eastAsia="Times New Roman" w:hAnsi="TrebuchetMS" w:cs="TrebuchetMS"/>
        </w:rPr>
      </w:pPr>
      <w:r w:rsidRPr="008D5E15">
        <w:rPr>
          <w:rFonts w:ascii="Trebuchet MS" w:hAnsi="Trebuchet MS" w:cs="Trebuchet MS"/>
        </w:rPr>
        <w:t>Som ledd i satsingen er det opprettet en tilskuddsordning for fylkeskommunene.</w:t>
      </w:r>
      <w:r w:rsidR="00656927">
        <w:rPr>
          <w:rFonts w:ascii="Trebuchet MS" w:hAnsi="Trebuchet MS" w:cs="Trebuchet MS"/>
        </w:rPr>
        <w:t xml:space="preserve"> Rammen </w:t>
      </w:r>
      <w:r w:rsidR="00271266">
        <w:rPr>
          <w:rFonts w:ascii="Trebuchet MS" w:hAnsi="Trebuchet MS" w:cs="Trebuchet MS"/>
        </w:rPr>
        <w:t>for tilskuddsordningen e</w:t>
      </w:r>
      <w:r w:rsidR="00656927">
        <w:rPr>
          <w:rFonts w:ascii="Trebuchet MS" w:hAnsi="Trebuchet MS" w:cs="Trebuchet MS"/>
        </w:rPr>
        <w:t xml:space="preserve">r </w:t>
      </w:r>
      <w:r w:rsidR="00CA62CD">
        <w:rPr>
          <w:rFonts w:ascii="Trebuchet MS" w:hAnsi="Trebuchet MS" w:cs="Trebuchet MS"/>
        </w:rPr>
        <w:t xml:space="preserve">i </w:t>
      </w:r>
      <w:proofErr w:type="spellStart"/>
      <w:r w:rsidR="00271266" w:rsidRPr="00271266">
        <w:rPr>
          <w:rFonts w:ascii="Trebuchet MS" w:hAnsi="Trebuchet MS" w:cs="Trebuchet MS"/>
        </w:rPr>
        <w:t>Prop</w:t>
      </w:r>
      <w:proofErr w:type="spellEnd"/>
      <w:r w:rsidR="00271266" w:rsidRPr="00271266">
        <w:rPr>
          <w:rFonts w:ascii="Trebuchet MS" w:hAnsi="Trebuchet MS" w:cs="Trebuchet MS"/>
        </w:rPr>
        <w:t>. 1 S (202</w:t>
      </w:r>
      <w:r w:rsidR="009808F5">
        <w:rPr>
          <w:rFonts w:ascii="Trebuchet MS" w:hAnsi="Trebuchet MS" w:cs="Trebuchet MS"/>
        </w:rPr>
        <w:t>3</w:t>
      </w:r>
      <w:r w:rsidR="00271266" w:rsidRPr="00271266">
        <w:rPr>
          <w:rFonts w:ascii="Trebuchet MS" w:hAnsi="Trebuchet MS" w:cs="Trebuchet MS"/>
        </w:rPr>
        <w:t>–202</w:t>
      </w:r>
      <w:r w:rsidR="009808F5">
        <w:rPr>
          <w:rFonts w:ascii="Trebuchet MS" w:hAnsi="Trebuchet MS" w:cs="Trebuchet MS"/>
        </w:rPr>
        <w:t>4</w:t>
      </w:r>
      <w:r w:rsidR="00271266" w:rsidRPr="00271266">
        <w:rPr>
          <w:rFonts w:ascii="Trebuchet MS" w:hAnsi="Trebuchet MS" w:cs="Trebuchet MS"/>
        </w:rPr>
        <w:t>)</w:t>
      </w:r>
      <w:r w:rsidR="00271266">
        <w:rPr>
          <w:rFonts w:ascii="Trebuchet MS" w:hAnsi="Trebuchet MS" w:cs="Trebuchet MS"/>
        </w:rPr>
        <w:t xml:space="preserve"> </w:t>
      </w:r>
      <w:r w:rsidR="00271266" w:rsidRPr="00CA62CD">
        <w:rPr>
          <w:rFonts w:ascii="Trebuchet MS" w:hAnsi="Trebuchet MS" w:cs="Trebuchet MS"/>
          <w:i/>
          <w:iCs/>
        </w:rPr>
        <w:t>For budsjettåret 202</w:t>
      </w:r>
      <w:r w:rsidR="009808F5">
        <w:rPr>
          <w:rFonts w:ascii="Trebuchet MS" w:hAnsi="Trebuchet MS" w:cs="Trebuchet MS"/>
          <w:i/>
          <w:iCs/>
        </w:rPr>
        <w:t>4</w:t>
      </w:r>
      <w:r w:rsidR="00271266">
        <w:rPr>
          <w:rFonts w:ascii="Trebuchet MS" w:hAnsi="Trebuchet MS" w:cs="Trebuchet MS"/>
        </w:rPr>
        <w:t xml:space="preserve"> satt til </w:t>
      </w:r>
      <w:r w:rsidR="00FC5499">
        <w:rPr>
          <w:rFonts w:ascii="Trebuchet MS" w:hAnsi="Trebuchet MS" w:cs="Trebuchet MS"/>
        </w:rPr>
        <w:t>6</w:t>
      </w:r>
      <w:r w:rsidR="00656927">
        <w:rPr>
          <w:rFonts w:ascii="Trebuchet MS" w:hAnsi="Trebuchet MS" w:cs="Trebuchet MS"/>
        </w:rPr>
        <w:t xml:space="preserve"> millioner kroner.</w:t>
      </w:r>
      <w:r w:rsidR="00D436CE">
        <w:rPr>
          <w:rFonts w:ascii="Trebuchet MS" w:hAnsi="Trebuchet MS" w:cs="Trebuchet MS"/>
        </w:rPr>
        <w:t xml:space="preserve"> Det er et mål at fylke</w:t>
      </w:r>
      <w:r w:rsidR="00AC3214">
        <w:rPr>
          <w:rFonts w:ascii="Trebuchet MS" w:hAnsi="Trebuchet MS" w:cs="Trebuchet MS"/>
        </w:rPr>
        <w:t xml:space="preserve">ne </w:t>
      </w:r>
      <w:r w:rsidR="00D436CE">
        <w:rPr>
          <w:rFonts w:ascii="Trebuchet MS" w:hAnsi="Trebuchet MS" w:cs="Trebuchet MS"/>
        </w:rPr>
        <w:t>i løpet av 202</w:t>
      </w:r>
      <w:r w:rsidR="009808F5">
        <w:rPr>
          <w:rFonts w:ascii="Trebuchet MS" w:hAnsi="Trebuchet MS" w:cs="Trebuchet MS"/>
        </w:rPr>
        <w:t>4</w:t>
      </w:r>
      <w:r w:rsidR="00271266">
        <w:rPr>
          <w:rFonts w:ascii="Trebuchet MS" w:hAnsi="Trebuchet MS" w:cs="Trebuchet MS"/>
        </w:rPr>
        <w:t xml:space="preserve"> </w:t>
      </w:r>
      <w:r w:rsidR="009808F5">
        <w:rPr>
          <w:rFonts w:ascii="Trebuchet MS" w:hAnsi="Trebuchet MS" w:cs="Trebuchet MS"/>
        </w:rPr>
        <w:t xml:space="preserve">bidrar til at </w:t>
      </w:r>
      <w:r w:rsidR="00271266">
        <w:rPr>
          <w:rFonts w:ascii="Trebuchet MS" w:hAnsi="Trebuchet MS" w:cs="Trebuchet MS"/>
        </w:rPr>
        <w:t xml:space="preserve">alle kommunene </w:t>
      </w:r>
      <w:r w:rsidR="009808F5">
        <w:rPr>
          <w:rFonts w:ascii="Trebuchet MS" w:hAnsi="Trebuchet MS" w:cs="Trebuchet MS"/>
        </w:rPr>
        <w:t xml:space="preserve">får </w:t>
      </w:r>
      <w:r w:rsidR="00271266">
        <w:rPr>
          <w:rFonts w:ascii="Trebuchet MS" w:hAnsi="Trebuchet MS" w:cs="Trebuchet MS"/>
        </w:rPr>
        <w:t>egne planer for ferdselsårene i sin kommune.</w:t>
      </w:r>
      <w:r w:rsidR="00153E5E" w:rsidRPr="008D5E15">
        <w:rPr>
          <w:rFonts w:ascii="TrebuchetMS" w:eastAsia="Times New Roman" w:hAnsi="TrebuchetMS" w:cs="TrebuchetMS"/>
        </w:rPr>
        <w:t xml:space="preserve"> </w:t>
      </w:r>
    </w:p>
    <w:p w14:paraId="09A0BDF1" w14:textId="77777777" w:rsidR="00F01BD8" w:rsidRPr="002A4736" w:rsidRDefault="00F01BD8" w:rsidP="002A4736">
      <w:pPr>
        <w:autoSpaceDE w:val="0"/>
        <w:autoSpaceDN w:val="0"/>
        <w:adjustRightInd w:val="0"/>
        <w:spacing w:line="240" w:lineRule="auto"/>
        <w:rPr>
          <w:rFonts w:ascii="TrebuchetMS" w:eastAsia="Times New Roman" w:hAnsi="TrebuchetMS" w:cs="TrebuchetMS"/>
        </w:rPr>
      </w:pPr>
    </w:p>
    <w:p w14:paraId="6C383C83" w14:textId="49332CCE" w:rsidR="002A4736" w:rsidRPr="002E27E9" w:rsidRDefault="002A4736" w:rsidP="00F01BD8">
      <w:pPr>
        <w:pStyle w:val="Overskrift2"/>
      </w:pPr>
      <w:r w:rsidRPr="002E27E9">
        <w:t xml:space="preserve">Målgruppe og formål med tilskuddsordningen </w:t>
      </w:r>
    </w:p>
    <w:p w14:paraId="6C383C84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Tilskudd kan gis til fylkeskommuner. </w:t>
      </w:r>
    </w:p>
    <w:p w14:paraId="6C383C85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86" w14:textId="40F8E486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Formålet med tilskuddsordningen er </w:t>
      </w:r>
      <w:r w:rsidR="0029307B">
        <w:rPr>
          <w:rFonts w:ascii="Trebuchet MS" w:hAnsi="Trebuchet MS" w:cs="Trebuchet MS"/>
          <w:color w:val="auto"/>
          <w:sz w:val="22"/>
          <w:szCs w:val="22"/>
        </w:rPr>
        <w:t xml:space="preserve">å </w:t>
      </w:r>
      <w:r w:rsidR="00095DE7">
        <w:rPr>
          <w:rFonts w:ascii="Trebuchet MS" w:hAnsi="Trebuchet MS" w:cs="Trebuchet MS"/>
          <w:color w:val="auto"/>
          <w:sz w:val="22"/>
          <w:szCs w:val="22"/>
        </w:rPr>
        <w:t xml:space="preserve">bidra til at </w:t>
      </w:r>
      <w:r w:rsidR="0029307B">
        <w:rPr>
          <w:rFonts w:ascii="Trebuchet MS" w:hAnsi="Trebuchet MS" w:cs="Trebuchet MS"/>
          <w:color w:val="auto"/>
          <w:sz w:val="22"/>
          <w:szCs w:val="22"/>
        </w:rPr>
        <w:t>fylkeskommune</w:t>
      </w:r>
      <w:r w:rsidR="00AC6F7C">
        <w:rPr>
          <w:rFonts w:ascii="Trebuchet MS" w:hAnsi="Trebuchet MS" w:cs="Trebuchet MS"/>
          <w:color w:val="auto"/>
          <w:sz w:val="22"/>
          <w:szCs w:val="22"/>
        </w:rPr>
        <w:t xml:space="preserve">ne </w:t>
      </w:r>
      <w:r w:rsidR="0029307B">
        <w:rPr>
          <w:rFonts w:ascii="Trebuchet MS" w:hAnsi="Trebuchet MS" w:cs="Trebuchet MS"/>
          <w:color w:val="auto"/>
          <w:sz w:val="22"/>
          <w:szCs w:val="22"/>
        </w:rPr>
        <w:t>iverksette</w:t>
      </w:r>
      <w:r w:rsidR="00095DE7">
        <w:rPr>
          <w:rFonts w:ascii="Trebuchet MS" w:hAnsi="Trebuchet MS" w:cs="Trebuchet MS"/>
          <w:color w:val="auto"/>
          <w:sz w:val="22"/>
          <w:szCs w:val="22"/>
        </w:rPr>
        <w:t>r</w:t>
      </w:r>
      <w:r w:rsidR="0029307B">
        <w:rPr>
          <w:rFonts w:ascii="Trebuchet MS" w:hAnsi="Trebuchet MS" w:cs="Trebuchet MS"/>
          <w:color w:val="auto"/>
          <w:sz w:val="22"/>
          <w:szCs w:val="22"/>
        </w:rPr>
        <w:t xml:space="preserve"> og gjennomføre</w:t>
      </w:r>
      <w:r w:rsidR="00095DE7">
        <w:rPr>
          <w:rFonts w:ascii="Trebuchet MS" w:hAnsi="Trebuchet MS" w:cs="Trebuchet MS"/>
          <w:color w:val="auto"/>
          <w:sz w:val="22"/>
          <w:szCs w:val="22"/>
        </w:rPr>
        <w:t>r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regionale prosjekter for å stimulere </w:t>
      </w:r>
      <w:r w:rsidR="004D581F">
        <w:rPr>
          <w:rFonts w:ascii="Trebuchet MS" w:hAnsi="Trebuchet MS" w:cs="Trebuchet MS"/>
          <w:color w:val="auto"/>
          <w:sz w:val="22"/>
          <w:szCs w:val="22"/>
        </w:rPr>
        <w:t xml:space="preserve">alle </w:t>
      </w:r>
      <w:r>
        <w:rPr>
          <w:rFonts w:ascii="Trebuchet MS" w:hAnsi="Trebuchet MS" w:cs="Trebuchet MS"/>
          <w:color w:val="auto"/>
          <w:sz w:val="22"/>
          <w:szCs w:val="22"/>
        </w:rPr>
        <w:t>kommunene</w:t>
      </w:r>
      <w:r w:rsidR="0029307B">
        <w:rPr>
          <w:rFonts w:ascii="Trebuchet MS" w:hAnsi="Trebuchet MS" w:cs="Trebuchet MS"/>
          <w:color w:val="auto"/>
          <w:sz w:val="22"/>
          <w:szCs w:val="22"/>
        </w:rPr>
        <w:t xml:space="preserve"> til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å utarbeide en plan for friluftslivets ferdselsårer. </w:t>
      </w:r>
      <w:r>
        <w:rPr>
          <w:rFonts w:ascii="Trebuchet MS" w:hAnsi="Trebuchet MS" w:cs="Trebuchet MS"/>
          <w:color w:val="auto"/>
          <w:sz w:val="22"/>
          <w:szCs w:val="22"/>
        </w:rPr>
        <w:t>Tilskuddsordningen skal bidra til at kommune</w:t>
      </w:r>
      <w:r w:rsidR="004D581F">
        <w:rPr>
          <w:rFonts w:ascii="Trebuchet MS" w:hAnsi="Trebuchet MS" w:cs="Trebuchet MS"/>
          <w:color w:val="auto"/>
          <w:sz w:val="22"/>
          <w:szCs w:val="22"/>
        </w:rPr>
        <w:t xml:space="preserve">ne 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i hele landet </w:t>
      </w:r>
      <w:r w:rsidR="00656927">
        <w:rPr>
          <w:rFonts w:ascii="Trebuchet MS" w:hAnsi="Trebuchet MS" w:cs="Trebuchet MS"/>
          <w:color w:val="auto"/>
          <w:sz w:val="22"/>
          <w:szCs w:val="22"/>
        </w:rPr>
        <w:t>systematiserer sitt arbeid med</w:t>
      </w:r>
      <w:r w:rsidR="00F2767B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F2767B" w:rsidRPr="00F2767B">
        <w:rPr>
          <w:rFonts w:ascii="Trebuchet MS" w:hAnsi="Trebuchet MS" w:cs="Trebuchet MS"/>
          <w:color w:val="auto"/>
          <w:sz w:val="22"/>
          <w:szCs w:val="22"/>
        </w:rPr>
        <w:t xml:space="preserve">stier, løyper og leder </w:t>
      </w:r>
      <w:r w:rsidR="00F01BD8">
        <w:rPr>
          <w:rFonts w:ascii="Trebuchet MS" w:hAnsi="Trebuchet MS" w:cs="Trebuchet MS"/>
          <w:color w:val="auto"/>
          <w:sz w:val="22"/>
          <w:szCs w:val="22"/>
        </w:rPr>
        <w:t>i sin kommune</w:t>
      </w:r>
      <w:r w:rsidR="00656927">
        <w:rPr>
          <w:rFonts w:ascii="Trebuchet MS" w:hAnsi="Trebuchet MS" w:cs="Trebuchet MS"/>
          <w:color w:val="auto"/>
          <w:sz w:val="22"/>
          <w:szCs w:val="22"/>
        </w:rPr>
        <w:t>. Arbeidet med plan skal skje i tråd med Miljødirektoratets veileder "</w:t>
      </w:r>
      <w:r w:rsidR="00656927" w:rsidRPr="00CA62CD">
        <w:rPr>
          <w:rFonts w:ascii="Trebuchet MS" w:hAnsi="Trebuchet MS" w:cs="Trebuchet MS"/>
          <w:i/>
          <w:iCs/>
          <w:color w:val="auto"/>
          <w:sz w:val="22"/>
          <w:szCs w:val="22"/>
        </w:rPr>
        <w:t>Plan for friluftslivets ferdselsårer</w:t>
      </w:r>
      <w:r w:rsidR="00656927">
        <w:rPr>
          <w:rFonts w:ascii="Trebuchet MS" w:hAnsi="Trebuchet MS" w:cs="Trebuchet MS"/>
          <w:color w:val="auto"/>
          <w:sz w:val="22"/>
          <w:szCs w:val="22"/>
        </w:rPr>
        <w:t>".</w:t>
      </w:r>
      <w:r w:rsidR="006D42FB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6D42FB" w:rsidRPr="00DF7D9D">
        <w:rPr>
          <w:rFonts w:ascii="Trebuchet MS" w:hAnsi="Trebuchet MS" w:cs="Trebuchet MS"/>
          <w:color w:val="auto"/>
          <w:sz w:val="22"/>
          <w:szCs w:val="22"/>
        </w:rPr>
        <w:t xml:space="preserve">Tilskuddet </w:t>
      </w:r>
      <w:r w:rsidR="00F01BD8">
        <w:rPr>
          <w:rFonts w:ascii="Trebuchet MS" w:hAnsi="Trebuchet MS" w:cs="Trebuchet MS"/>
          <w:color w:val="auto"/>
          <w:sz w:val="22"/>
          <w:szCs w:val="22"/>
        </w:rPr>
        <w:t>kan</w:t>
      </w:r>
      <w:r w:rsidR="006D42FB" w:rsidRPr="00DF7D9D">
        <w:rPr>
          <w:rFonts w:ascii="Trebuchet MS" w:hAnsi="Trebuchet MS" w:cs="Trebuchet MS"/>
          <w:color w:val="auto"/>
          <w:sz w:val="22"/>
          <w:szCs w:val="22"/>
        </w:rPr>
        <w:t xml:space="preserve"> også </w:t>
      </w:r>
      <w:r w:rsidR="00AC6F7C">
        <w:rPr>
          <w:rFonts w:ascii="Trebuchet MS" w:hAnsi="Trebuchet MS" w:cs="Trebuchet MS"/>
          <w:color w:val="auto"/>
          <w:sz w:val="22"/>
          <w:szCs w:val="22"/>
        </w:rPr>
        <w:t>benyttes</w:t>
      </w:r>
      <w:r w:rsidR="00AC6F7C" w:rsidRPr="00DF7D9D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6D42FB" w:rsidRPr="00DF7D9D">
        <w:rPr>
          <w:rFonts w:ascii="Trebuchet MS" w:hAnsi="Trebuchet MS" w:cs="Trebuchet MS"/>
          <w:color w:val="auto"/>
          <w:sz w:val="22"/>
          <w:szCs w:val="22"/>
        </w:rPr>
        <w:t xml:space="preserve">til </w:t>
      </w:r>
      <w:r w:rsidR="00D52E40" w:rsidRPr="00DF7D9D">
        <w:rPr>
          <w:rFonts w:ascii="Trebuchet MS" w:hAnsi="Trebuchet MS" w:cs="Trebuchet MS"/>
          <w:color w:val="auto"/>
          <w:sz w:val="22"/>
          <w:szCs w:val="22"/>
        </w:rPr>
        <w:t>å få registrert etablerte turruter i Nasjonal database for turruter.</w:t>
      </w:r>
      <w:r w:rsidR="00656927">
        <w:rPr>
          <w:rFonts w:ascii="Trebuchet MS" w:hAnsi="Trebuchet MS" w:cs="Trebuchet MS"/>
          <w:color w:val="auto"/>
          <w:sz w:val="22"/>
          <w:szCs w:val="22"/>
        </w:rPr>
        <w:t xml:space="preserve"> </w:t>
      </w:r>
    </w:p>
    <w:p w14:paraId="6C383C88" w14:textId="77777777" w:rsidR="00153E5E" w:rsidRDefault="00153E5E" w:rsidP="00153E5E">
      <w:pPr>
        <w:pStyle w:val="Default"/>
        <w:spacing w:after="120"/>
        <w:rPr>
          <w:rFonts w:ascii="Palatino Linotype" w:hAnsi="Palatino Linotype" w:cs="Palatino Linotype"/>
          <w:b/>
          <w:bCs/>
          <w:color w:val="auto"/>
          <w:sz w:val="23"/>
          <w:szCs w:val="23"/>
        </w:rPr>
      </w:pPr>
    </w:p>
    <w:p w14:paraId="6C383C89" w14:textId="6873B5B0" w:rsidR="002A4736" w:rsidRPr="002E27E9" w:rsidRDefault="002A4736" w:rsidP="00676FB6">
      <w:pPr>
        <w:pStyle w:val="Overskrift2"/>
      </w:pPr>
      <w:r w:rsidRPr="002E27E9">
        <w:t xml:space="preserve">Tildelingskriterier </w:t>
      </w:r>
    </w:p>
    <w:p w14:paraId="70B922B6" w14:textId="18B2C783" w:rsidR="00807A84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>Det tildeles</w:t>
      </w:r>
      <w:r w:rsidR="00807A84">
        <w:rPr>
          <w:rFonts w:ascii="Trebuchet MS" w:hAnsi="Trebuchet MS" w:cs="Trebuchet MS"/>
          <w:color w:val="auto"/>
          <w:sz w:val="22"/>
          <w:szCs w:val="22"/>
        </w:rPr>
        <w:t xml:space="preserve"> i 20</w:t>
      </w:r>
      <w:r w:rsidR="00FE39CB">
        <w:rPr>
          <w:rFonts w:ascii="Trebuchet MS" w:hAnsi="Trebuchet MS" w:cs="Trebuchet MS"/>
          <w:color w:val="auto"/>
          <w:sz w:val="22"/>
          <w:szCs w:val="22"/>
        </w:rPr>
        <w:t>2</w:t>
      </w:r>
      <w:r w:rsidR="009808F5">
        <w:rPr>
          <w:rFonts w:ascii="Trebuchet MS" w:hAnsi="Trebuchet MS" w:cs="Trebuchet MS"/>
          <w:color w:val="auto"/>
          <w:sz w:val="22"/>
          <w:szCs w:val="22"/>
        </w:rPr>
        <w:t>4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tilskudd til fylkeskommunale prosjekter der målet er</w:t>
      </w:r>
      <w:r w:rsidR="00807A84">
        <w:rPr>
          <w:rFonts w:ascii="Trebuchet MS" w:hAnsi="Trebuchet MS" w:cs="Trebuchet MS"/>
          <w:color w:val="auto"/>
          <w:sz w:val="22"/>
          <w:szCs w:val="22"/>
        </w:rPr>
        <w:t>:</w:t>
      </w:r>
    </w:p>
    <w:p w14:paraId="3CF02B9B" w14:textId="5DEEC63C" w:rsidR="00A9374E" w:rsidRDefault="001E2809" w:rsidP="00DB4591">
      <w:pPr>
        <w:pStyle w:val="Default"/>
        <w:numPr>
          <w:ilvl w:val="0"/>
          <w:numId w:val="2"/>
        </w:numPr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Stimulere </w:t>
      </w:r>
      <w:r w:rsidR="00FC5499">
        <w:rPr>
          <w:rFonts w:ascii="Trebuchet MS" w:hAnsi="Trebuchet MS" w:cs="Trebuchet MS"/>
          <w:color w:val="auto"/>
          <w:sz w:val="22"/>
          <w:szCs w:val="22"/>
        </w:rPr>
        <w:t xml:space="preserve">til at </w:t>
      </w:r>
      <w:r w:rsidR="00422C90">
        <w:rPr>
          <w:rFonts w:ascii="Trebuchet MS" w:hAnsi="Trebuchet MS" w:cs="Trebuchet MS"/>
          <w:color w:val="auto"/>
          <w:sz w:val="22"/>
          <w:szCs w:val="22"/>
        </w:rPr>
        <w:t xml:space="preserve">alle </w:t>
      </w:r>
      <w:r>
        <w:rPr>
          <w:rFonts w:ascii="Trebuchet MS" w:hAnsi="Trebuchet MS" w:cs="Trebuchet MS"/>
          <w:color w:val="auto"/>
          <w:sz w:val="22"/>
          <w:szCs w:val="22"/>
        </w:rPr>
        <w:t>kommune</w:t>
      </w:r>
      <w:r w:rsidR="00FC5499">
        <w:rPr>
          <w:rFonts w:ascii="Trebuchet MS" w:hAnsi="Trebuchet MS" w:cs="Trebuchet MS"/>
          <w:color w:val="auto"/>
          <w:sz w:val="22"/>
          <w:szCs w:val="22"/>
        </w:rPr>
        <w:t xml:space="preserve">ne </w:t>
      </w:r>
      <w:r w:rsidR="0003138E">
        <w:rPr>
          <w:rFonts w:ascii="Trebuchet MS" w:hAnsi="Trebuchet MS" w:cs="Trebuchet MS"/>
          <w:color w:val="auto"/>
          <w:sz w:val="22"/>
          <w:szCs w:val="22"/>
        </w:rPr>
        <w:t xml:space="preserve">i </w:t>
      </w:r>
      <w:r>
        <w:rPr>
          <w:rFonts w:ascii="Trebuchet MS" w:hAnsi="Trebuchet MS" w:cs="Trebuchet MS"/>
          <w:color w:val="auto"/>
          <w:sz w:val="22"/>
          <w:szCs w:val="22"/>
        </w:rPr>
        <w:t>fylke</w:t>
      </w:r>
      <w:r w:rsidR="00F42B02">
        <w:rPr>
          <w:rFonts w:ascii="Trebuchet MS" w:hAnsi="Trebuchet MS" w:cs="Trebuchet MS"/>
          <w:color w:val="auto"/>
          <w:sz w:val="22"/>
          <w:szCs w:val="22"/>
        </w:rPr>
        <w:t>t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FC5499">
        <w:rPr>
          <w:rFonts w:ascii="Trebuchet MS" w:hAnsi="Trebuchet MS" w:cs="Trebuchet MS"/>
          <w:color w:val="auto"/>
          <w:sz w:val="22"/>
          <w:szCs w:val="22"/>
        </w:rPr>
        <w:t xml:space="preserve">setter i gang </w:t>
      </w:r>
      <w:r w:rsidR="0003138E">
        <w:rPr>
          <w:rFonts w:ascii="Trebuchet MS" w:hAnsi="Trebuchet MS" w:cs="Trebuchet MS"/>
          <w:color w:val="auto"/>
          <w:sz w:val="22"/>
          <w:szCs w:val="22"/>
        </w:rPr>
        <w:t xml:space="preserve">med, </w:t>
      </w:r>
      <w:r w:rsidR="00FC5499">
        <w:rPr>
          <w:rFonts w:ascii="Trebuchet MS" w:hAnsi="Trebuchet MS" w:cs="Trebuchet MS"/>
          <w:color w:val="auto"/>
          <w:sz w:val="22"/>
          <w:szCs w:val="22"/>
        </w:rPr>
        <w:t xml:space="preserve">og gjennomfører </w:t>
      </w:r>
      <w:r>
        <w:rPr>
          <w:rFonts w:ascii="Trebuchet MS" w:hAnsi="Trebuchet MS" w:cs="Trebuchet MS"/>
          <w:color w:val="auto"/>
          <w:sz w:val="22"/>
          <w:szCs w:val="22"/>
        </w:rPr>
        <w:t>planarbeid</w:t>
      </w:r>
      <w:r w:rsidR="00FC5499">
        <w:rPr>
          <w:rFonts w:ascii="Trebuchet MS" w:hAnsi="Trebuchet MS" w:cs="Trebuchet MS"/>
          <w:color w:val="auto"/>
          <w:sz w:val="22"/>
          <w:szCs w:val="22"/>
        </w:rPr>
        <w:t xml:space="preserve"> knyttet til friluftslivets ferdselsårer</w:t>
      </w:r>
      <w:r>
        <w:rPr>
          <w:rFonts w:ascii="Trebuchet MS" w:hAnsi="Trebuchet MS" w:cs="Trebuchet MS"/>
          <w:color w:val="auto"/>
          <w:sz w:val="22"/>
          <w:szCs w:val="22"/>
        </w:rPr>
        <w:t>.</w:t>
      </w:r>
      <w:r w:rsidR="00E80094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E80094" w:rsidRPr="00E80094">
        <w:rPr>
          <w:rFonts w:ascii="Trebuchet MS" w:hAnsi="Trebuchet MS" w:cs="Trebuchet MS"/>
          <w:color w:val="auto"/>
          <w:sz w:val="22"/>
          <w:szCs w:val="22"/>
        </w:rPr>
        <w:t xml:space="preserve">Arbeidet skal skje i tråd med Miljødirektoratets veileder </w:t>
      </w:r>
      <w:r w:rsidR="00E80094" w:rsidRPr="00CA62CD">
        <w:rPr>
          <w:rFonts w:ascii="Trebuchet MS" w:hAnsi="Trebuchet MS" w:cs="Trebuchet MS"/>
          <w:i/>
          <w:iCs/>
          <w:color w:val="auto"/>
          <w:sz w:val="22"/>
          <w:szCs w:val="22"/>
        </w:rPr>
        <w:t>Plan for friluftslivets ferdselsårer</w:t>
      </w:r>
      <w:r w:rsidR="00E80094" w:rsidRPr="00E80094">
        <w:rPr>
          <w:rFonts w:ascii="Trebuchet MS" w:hAnsi="Trebuchet MS" w:cs="Trebuchet MS"/>
          <w:color w:val="auto"/>
          <w:sz w:val="22"/>
          <w:szCs w:val="22"/>
        </w:rPr>
        <w:t xml:space="preserve">. </w:t>
      </w:r>
    </w:p>
    <w:p w14:paraId="42FB761F" w14:textId="1EC18E39" w:rsidR="00F2767B" w:rsidRDefault="00F2767B" w:rsidP="00F2767B">
      <w:pPr>
        <w:pStyle w:val="Default"/>
        <w:numPr>
          <w:ilvl w:val="0"/>
          <w:numId w:val="2"/>
        </w:numPr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Å få data om kjente turruter (som er skiltet, merket og der vedlikeholdsansvar er avklart) </w:t>
      </w:r>
      <w:r w:rsidR="00F01BD8">
        <w:rPr>
          <w:rFonts w:ascii="Trebuchet MS" w:hAnsi="Trebuchet MS" w:cs="Trebuchet MS"/>
          <w:color w:val="auto"/>
          <w:sz w:val="22"/>
          <w:szCs w:val="22"/>
        </w:rPr>
        <w:t xml:space="preserve">registrert </w:t>
      </w:r>
      <w:r>
        <w:rPr>
          <w:rFonts w:ascii="Trebuchet MS" w:hAnsi="Trebuchet MS" w:cs="Trebuchet MS"/>
          <w:color w:val="auto"/>
          <w:sz w:val="22"/>
          <w:szCs w:val="22"/>
        </w:rPr>
        <w:t>i Nasjonal database for turruter.</w:t>
      </w:r>
    </w:p>
    <w:p w14:paraId="30ACCAB4" w14:textId="77777777" w:rsidR="00F42B02" w:rsidRDefault="00F42B02" w:rsidP="00F42B02">
      <w:pPr>
        <w:pStyle w:val="Default"/>
        <w:ind w:left="720"/>
        <w:rPr>
          <w:rFonts w:ascii="Trebuchet MS" w:hAnsi="Trebuchet MS" w:cs="Trebuchet MS"/>
          <w:color w:val="auto"/>
          <w:sz w:val="22"/>
          <w:szCs w:val="22"/>
        </w:rPr>
      </w:pPr>
    </w:p>
    <w:p w14:paraId="3092D73E" w14:textId="0279D4F0" w:rsidR="00AC3214" w:rsidRDefault="00F42B02" w:rsidP="001E2809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 w:rsidRPr="00F42B02">
        <w:rPr>
          <w:rFonts w:ascii="Trebuchet MS" w:hAnsi="Trebuchet MS" w:cs="Trebuchet MS"/>
          <w:color w:val="auto"/>
          <w:sz w:val="22"/>
          <w:szCs w:val="22"/>
        </w:rPr>
        <w:t xml:space="preserve">Det kan også gis støtte til </w:t>
      </w:r>
      <w:r w:rsidR="00D436CE">
        <w:rPr>
          <w:rFonts w:ascii="Trebuchet MS" w:hAnsi="Trebuchet MS" w:cs="Trebuchet MS"/>
          <w:color w:val="auto"/>
          <w:sz w:val="22"/>
          <w:szCs w:val="22"/>
        </w:rPr>
        <w:t xml:space="preserve">ulike </w:t>
      </w:r>
      <w:r w:rsidRPr="00EA559A">
        <w:rPr>
          <w:rFonts w:ascii="Trebuchet MS" w:hAnsi="Trebuchet MS" w:cs="Trebuchet MS"/>
          <w:color w:val="auto"/>
          <w:sz w:val="22"/>
          <w:szCs w:val="22"/>
        </w:rPr>
        <w:t xml:space="preserve">tiltak som understøtter arbeidet med plan for friluftslivets ferdselsårer, og som har stor overføringsverdi til andre kommuner og regioner i arbeidet med 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friluftslivets </w:t>
      </w:r>
      <w:r w:rsidRPr="00EA559A">
        <w:rPr>
          <w:rFonts w:ascii="Trebuchet MS" w:hAnsi="Trebuchet MS" w:cs="Trebuchet MS"/>
          <w:color w:val="auto"/>
          <w:sz w:val="22"/>
          <w:szCs w:val="22"/>
        </w:rPr>
        <w:t>ferdselsårer</w:t>
      </w:r>
      <w:r w:rsidR="00F01BD8">
        <w:rPr>
          <w:rFonts w:ascii="Trebuchet MS" w:hAnsi="Trebuchet MS" w:cs="Trebuchet MS"/>
          <w:color w:val="auto"/>
          <w:sz w:val="22"/>
          <w:szCs w:val="22"/>
        </w:rPr>
        <w:t>.</w:t>
      </w:r>
    </w:p>
    <w:p w14:paraId="55FFF556" w14:textId="77777777" w:rsidR="00676FB6" w:rsidRDefault="00676FB6" w:rsidP="001E2809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2D19CBC6" w14:textId="4ED2A8E0" w:rsidR="00AC3214" w:rsidRPr="00676FB6" w:rsidRDefault="00AC3214" w:rsidP="00676FB6">
      <w:pPr>
        <w:pStyle w:val="Overskrift2"/>
      </w:pPr>
      <w:r w:rsidRPr="00676FB6">
        <w:t>Forutsetninger</w:t>
      </w:r>
    </w:p>
    <w:p w14:paraId="6C383C8B" w14:textId="2E9E9706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Det forutsettes at både fylkeskommuner og kommuner til sammen bidrar med minimum 50 prosent egenfinansiering av arbeidet. </w:t>
      </w:r>
    </w:p>
    <w:p w14:paraId="6C383C8C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8D" w14:textId="681883DB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Tilskuddet kan nyttes til administrasjon, opplæring og veiledning, </w:t>
      </w:r>
      <w:r w:rsidRPr="008D5E15">
        <w:rPr>
          <w:rFonts w:ascii="Trebuchet MS" w:hAnsi="Trebuchet MS" w:cs="Trebuchet MS"/>
          <w:color w:val="auto"/>
          <w:sz w:val="22"/>
          <w:szCs w:val="22"/>
        </w:rPr>
        <w:t xml:space="preserve">og til delfinansiering av </w:t>
      </w:r>
      <w:r w:rsidR="00081256">
        <w:rPr>
          <w:rFonts w:ascii="Trebuchet MS" w:hAnsi="Trebuchet MS" w:cs="Trebuchet MS"/>
          <w:color w:val="auto"/>
          <w:sz w:val="22"/>
          <w:szCs w:val="22"/>
        </w:rPr>
        <w:t>lokale</w:t>
      </w:r>
      <w:r w:rsidRPr="008D5E15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 w:rsidR="007A5E2E">
        <w:rPr>
          <w:rFonts w:ascii="Trebuchet MS" w:hAnsi="Trebuchet MS" w:cs="Trebuchet MS"/>
          <w:color w:val="auto"/>
          <w:sz w:val="22"/>
          <w:szCs w:val="22"/>
        </w:rPr>
        <w:t xml:space="preserve">og regionale </w:t>
      </w:r>
      <w:r w:rsidRPr="008D5E15">
        <w:rPr>
          <w:rFonts w:ascii="Trebuchet MS" w:hAnsi="Trebuchet MS" w:cs="Trebuchet MS"/>
          <w:color w:val="auto"/>
          <w:sz w:val="22"/>
          <w:szCs w:val="22"/>
        </w:rPr>
        <w:t>prosjekter</w:t>
      </w:r>
      <w:r w:rsidR="008B0E4D">
        <w:rPr>
          <w:rFonts w:ascii="Trebuchet MS" w:hAnsi="Trebuchet MS" w:cs="Trebuchet MS"/>
          <w:color w:val="auto"/>
          <w:sz w:val="22"/>
          <w:szCs w:val="22"/>
        </w:rPr>
        <w:t>.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</w:t>
      </w:r>
    </w:p>
    <w:p w14:paraId="6C383C8E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8F" w14:textId="66559B50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>Fylkeskommuner som allerede har påbegynt</w:t>
      </w:r>
      <w:r w:rsidR="00DB4591">
        <w:rPr>
          <w:rFonts w:ascii="Trebuchet MS" w:hAnsi="Trebuchet MS" w:cs="Trebuchet MS"/>
          <w:color w:val="auto"/>
          <w:sz w:val="22"/>
          <w:szCs w:val="22"/>
        </w:rPr>
        <w:t xml:space="preserve"> tilsvarende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arbeid </w:t>
      </w:r>
      <w:r w:rsidR="00DB4591">
        <w:rPr>
          <w:rFonts w:ascii="Trebuchet MS" w:hAnsi="Trebuchet MS" w:cs="Trebuchet MS"/>
          <w:color w:val="auto"/>
          <w:sz w:val="22"/>
          <w:szCs w:val="22"/>
        </w:rPr>
        <w:t>er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 også søknadsberettiget. </w:t>
      </w:r>
    </w:p>
    <w:p w14:paraId="6C383C90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495DF6" w14:textId="1E6D4A10" w:rsidR="00953A3F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 w:rsidRPr="008D5E15">
        <w:rPr>
          <w:rFonts w:ascii="Trebuchet MS" w:hAnsi="Trebuchet MS" w:cs="Trebuchet MS"/>
          <w:color w:val="auto"/>
          <w:sz w:val="22"/>
          <w:szCs w:val="22"/>
        </w:rPr>
        <w:t xml:space="preserve">Tilskuddet gjelder for </w:t>
      </w:r>
      <w:r w:rsidR="00A93B47" w:rsidRPr="008D5E15">
        <w:rPr>
          <w:rFonts w:ascii="Trebuchet MS" w:hAnsi="Trebuchet MS" w:cs="Trebuchet MS"/>
          <w:color w:val="auto"/>
          <w:sz w:val="22"/>
          <w:szCs w:val="22"/>
        </w:rPr>
        <w:t>20</w:t>
      </w:r>
      <w:r w:rsidR="00FC5499">
        <w:rPr>
          <w:rFonts w:ascii="Trebuchet MS" w:hAnsi="Trebuchet MS" w:cs="Trebuchet MS"/>
          <w:color w:val="auto"/>
          <w:sz w:val="22"/>
          <w:szCs w:val="22"/>
        </w:rPr>
        <w:t>2</w:t>
      </w:r>
      <w:r w:rsidR="009808F5">
        <w:rPr>
          <w:rFonts w:ascii="Trebuchet MS" w:hAnsi="Trebuchet MS" w:cs="Trebuchet MS"/>
          <w:color w:val="auto"/>
          <w:sz w:val="22"/>
          <w:szCs w:val="22"/>
        </w:rPr>
        <w:t>4</w:t>
      </w:r>
      <w:r w:rsidRPr="008D5E15">
        <w:rPr>
          <w:rFonts w:ascii="Trebuchet MS" w:hAnsi="Trebuchet MS" w:cs="Trebuchet MS"/>
          <w:color w:val="auto"/>
          <w:sz w:val="22"/>
          <w:szCs w:val="22"/>
        </w:rPr>
        <w:t>.</w:t>
      </w:r>
      <w:r w:rsidR="00953A3F">
        <w:rPr>
          <w:rFonts w:ascii="Trebuchet MS" w:hAnsi="Trebuchet MS" w:cs="Trebuchet MS"/>
          <w:color w:val="auto"/>
          <w:sz w:val="22"/>
          <w:szCs w:val="22"/>
        </w:rPr>
        <w:t xml:space="preserve"> </w:t>
      </w:r>
    </w:p>
    <w:p w14:paraId="41F3FBAF" w14:textId="77777777" w:rsidR="00F01BD8" w:rsidRDefault="00F01BD8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94" w14:textId="77777777" w:rsidR="002A4736" w:rsidRPr="002E27E9" w:rsidRDefault="002A4736" w:rsidP="00F01BD8">
      <w:pPr>
        <w:pStyle w:val="Overskrift2"/>
      </w:pPr>
      <w:r w:rsidRPr="002E27E9">
        <w:t xml:space="preserve">Krav til innhold i søknaden </w:t>
      </w:r>
    </w:p>
    <w:p w14:paraId="6C383C95" w14:textId="480B518C" w:rsidR="00153E5E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Søknadsskjema fylles ut elektronisk i Miljødirektoratets elektroniske søknadssenter. Som vedlegg til søknaden kreves en prosjektbeskrivelse på maks tre A4-sider, samt budsjett med finansieringsplan. </w:t>
      </w:r>
      <w:r w:rsidR="00153E5E">
        <w:rPr>
          <w:rFonts w:ascii="Trebuchet MS" w:hAnsi="Trebuchet MS" w:cs="Trebuchet MS"/>
          <w:color w:val="auto"/>
          <w:sz w:val="22"/>
          <w:szCs w:val="22"/>
        </w:rPr>
        <w:t xml:space="preserve">Det </w:t>
      </w:r>
      <w:r w:rsidR="002D48DD">
        <w:rPr>
          <w:rFonts w:ascii="Trebuchet MS" w:hAnsi="Trebuchet MS" w:cs="Trebuchet MS"/>
          <w:color w:val="auto"/>
          <w:sz w:val="22"/>
          <w:szCs w:val="22"/>
        </w:rPr>
        <w:t xml:space="preserve">skal foreligge </w:t>
      </w:r>
      <w:r w:rsidR="00153E5E">
        <w:rPr>
          <w:rFonts w:ascii="Trebuchet MS" w:hAnsi="Trebuchet MS" w:cs="Trebuchet MS"/>
          <w:color w:val="auto"/>
          <w:sz w:val="22"/>
          <w:szCs w:val="22"/>
        </w:rPr>
        <w:t xml:space="preserve">en prosjektbeskrivelse med tilhørende budsjett som viser hele prosjektperioden. Søknadsbeløp for gjeldende år må komme tydelig fram. </w:t>
      </w:r>
    </w:p>
    <w:p w14:paraId="6C383C96" w14:textId="77777777" w:rsidR="00153E5E" w:rsidRDefault="00153E5E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</w:p>
    <w:p w14:paraId="6C383C97" w14:textId="71E730D6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>Vedleggene lastes opp via det elektroniske søknadsskjemaet. Prosjektbeskrivelsen bør inneholde en tidsplan for arbeidet,</w:t>
      </w:r>
      <w:r w:rsidR="00DB4591">
        <w:rPr>
          <w:rFonts w:ascii="Trebuchet MS" w:hAnsi="Trebuchet MS" w:cs="Trebuchet MS"/>
          <w:color w:val="auto"/>
          <w:sz w:val="22"/>
          <w:szCs w:val="22"/>
        </w:rPr>
        <w:t xml:space="preserve"> og</w:t>
      </w:r>
      <w:r w:rsidR="00953A3F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>
        <w:rPr>
          <w:rFonts w:ascii="Trebuchet MS" w:hAnsi="Trebuchet MS" w:cs="Trebuchet MS"/>
          <w:color w:val="auto"/>
          <w:sz w:val="22"/>
          <w:szCs w:val="22"/>
        </w:rPr>
        <w:t>en plan for</w:t>
      </w:r>
      <w:r w:rsidR="000C11FF">
        <w:rPr>
          <w:rFonts w:ascii="Trebuchet MS" w:hAnsi="Trebuchet MS" w:cs="Trebuchet MS"/>
          <w:color w:val="auto"/>
          <w:sz w:val="22"/>
          <w:szCs w:val="22"/>
        </w:rPr>
        <w:t xml:space="preserve"> hvordan </w:t>
      </w:r>
      <w:r w:rsidR="000C11FF" w:rsidRPr="000C11FF">
        <w:rPr>
          <w:rFonts w:ascii="Trebuchet MS" w:hAnsi="Trebuchet MS" w:cs="Trebuchet MS"/>
          <w:color w:val="auto"/>
          <w:sz w:val="22"/>
          <w:szCs w:val="22"/>
        </w:rPr>
        <w:t>motiverer alle kommunene til å lage egne planer for ferdselsårene i sin kommune.</w:t>
      </w:r>
      <w:r w:rsidR="00081256">
        <w:rPr>
          <w:rFonts w:ascii="Trebuchet MS" w:hAnsi="Trebuchet MS" w:cs="Trebuchet MS"/>
          <w:color w:val="auto"/>
          <w:sz w:val="22"/>
          <w:szCs w:val="22"/>
        </w:rPr>
        <w:t xml:space="preserve"> </w:t>
      </w:r>
      <w:r>
        <w:rPr>
          <w:rFonts w:ascii="Trebuchet MS" w:hAnsi="Trebuchet MS" w:cs="Trebuchet MS"/>
          <w:color w:val="auto"/>
          <w:sz w:val="22"/>
          <w:szCs w:val="22"/>
        </w:rPr>
        <w:t xml:space="preserve">Det bør videre gis en kort beskrivelse av organisering og ansvarsfordeling i prosjektet. Budsjettet skal gi en oversikt over de viktigste utgiftspostene i prosjektet, mens finansieringsplanen gir en oversikt over tilgjengelige og planlagte ressurser. </w:t>
      </w:r>
    </w:p>
    <w:p w14:paraId="6C383C9B" w14:textId="77777777" w:rsidR="00153E5E" w:rsidRDefault="00153E5E" w:rsidP="002A4736">
      <w:pPr>
        <w:pStyle w:val="Default"/>
        <w:rPr>
          <w:rFonts w:ascii="Palatino Linotype" w:hAnsi="Palatino Linotype" w:cs="Palatino Linotype"/>
          <w:b/>
          <w:bCs/>
          <w:color w:val="auto"/>
          <w:sz w:val="23"/>
          <w:szCs w:val="23"/>
        </w:rPr>
      </w:pPr>
    </w:p>
    <w:p w14:paraId="6C383C9C" w14:textId="77777777" w:rsidR="002A4736" w:rsidRPr="002E27E9" w:rsidRDefault="002A4736" w:rsidP="00F01BD8">
      <w:pPr>
        <w:pStyle w:val="Overskrift2"/>
      </w:pPr>
      <w:r w:rsidRPr="002E27E9">
        <w:t xml:space="preserve">Hvor skal søknaden sendes </w:t>
      </w:r>
    </w:p>
    <w:p w14:paraId="6C383C9D" w14:textId="77777777" w:rsidR="002A4736" w:rsidRDefault="002A4736" w:rsidP="002A4736">
      <w:pPr>
        <w:pStyle w:val="Default"/>
        <w:rPr>
          <w:rFonts w:ascii="Trebuchet MS" w:hAnsi="Trebuchet MS" w:cs="Trebuchet MS"/>
          <w:color w:val="auto"/>
          <w:sz w:val="22"/>
          <w:szCs w:val="22"/>
        </w:rPr>
      </w:pPr>
      <w:r>
        <w:rPr>
          <w:rFonts w:ascii="Trebuchet MS" w:hAnsi="Trebuchet MS" w:cs="Trebuchet MS"/>
          <w:color w:val="auto"/>
          <w:sz w:val="22"/>
          <w:szCs w:val="22"/>
        </w:rPr>
        <w:t xml:space="preserve">Søknad om tilskudd skal sendes via Miljødirektoratets elektroniske søknadssenter. </w:t>
      </w:r>
    </w:p>
    <w:p w14:paraId="6C383C9F" w14:textId="77777777" w:rsidR="00153E5E" w:rsidRDefault="00153E5E" w:rsidP="002A4736">
      <w:pPr>
        <w:pStyle w:val="Default"/>
        <w:rPr>
          <w:rFonts w:ascii="Palatino Linotype" w:hAnsi="Palatino Linotype" w:cs="Palatino Linotype"/>
          <w:b/>
          <w:bCs/>
          <w:color w:val="auto"/>
          <w:sz w:val="23"/>
          <w:szCs w:val="23"/>
        </w:rPr>
      </w:pPr>
    </w:p>
    <w:p w14:paraId="6C383CA0" w14:textId="77777777" w:rsidR="002A4736" w:rsidRPr="002E27E9" w:rsidRDefault="002A4736" w:rsidP="00676FB6">
      <w:pPr>
        <w:pStyle w:val="Overskrift2"/>
      </w:pPr>
      <w:r w:rsidRPr="002E27E9">
        <w:t xml:space="preserve">Søknadsfrist og saksbehandling </w:t>
      </w:r>
    </w:p>
    <w:p w14:paraId="6C383CA1" w14:textId="38555F6D" w:rsidR="002A4736" w:rsidRDefault="002A4736" w:rsidP="002A4736">
      <w:pPr>
        <w:rPr>
          <w:rFonts w:ascii="Trebuchet MS" w:hAnsi="Trebuchet MS" w:cs="Trebuchet MS"/>
        </w:rPr>
      </w:pPr>
      <w:r w:rsidRPr="008D5E15">
        <w:rPr>
          <w:rFonts w:ascii="Trebuchet MS" w:hAnsi="Trebuchet MS" w:cs="Trebuchet MS"/>
        </w:rPr>
        <w:t xml:space="preserve">Søknadsfrist </w:t>
      </w:r>
      <w:r w:rsidR="009808F5">
        <w:rPr>
          <w:rFonts w:ascii="Trebuchet MS" w:hAnsi="Trebuchet MS" w:cs="Trebuchet MS"/>
        </w:rPr>
        <w:t>fredag 1. mars 2024</w:t>
      </w:r>
      <w:r w:rsidRPr="008D5E15">
        <w:rPr>
          <w:rFonts w:ascii="Trebuchet MS" w:hAnsi="Trebuchet MS" w:cs="Trebuchet MS"/>
        </w:rPr>
        <w:t>. Søknader som oppfyller krav til innhold</w:t>
      </w:r>
      <w:r w:rsidR="00AC3214">
        <w:rPr>
          <w:rFonts w:ascii="Trebuchet MS" w:hAnsi="Trebuchet MS" w:cs="Trebuchet MS"/>
        </w:rPr>
        <w:t>,</w:t>
      </w:r>
      <w:r w:rsidRPr="008D5E15">
        <w:rPr>
          <w:rFonts w:ascii="Trebuchet MS" w:hAnsi="Trebuchet MS" w:cs="Trebuchet MS"/>
        </w:rPr>
        <w:t xml:space="preserve"> vil </w:t>
      </w:r>
      <w:r w:rsidR="00E2324C">
        <w:rPr>
          <w:rFonts w:ascii="Trebuchet MS" w:hAnsi="Trebuchet MS" w:cs="Trebuchet MS"/>
        </w:rPr>
        <w:t xml:space="preserve">så lang det lar seg gjøre få </w:t>
      </w:r>
      <w:r w:rsidRPr="008D5E15">
        <w:rPr>
          <w:rFonts w:ascii="Trebuchet MS" w:hAnsi="Trebuchet MS" w:cs="Trebuchet MS"/>
        </w:rPr>
        <w:t xml:space="preserve">beskjed om utfallet av søknaden </w:t>
      </w:r>
      <w:r w:rsidR="009808F5">
        <w:rPr>
          <w:rFonts w:ascii="Trebuchet MS" w:hAnsi="Trebuchet MS" w:cs="Trebuchet MS"/>
        </w:rPr>
        <w:t>innen 1. april 2024</w:t>
      </w:r>
      <w:r w:rsidRPr="008D5E15">
        <w:rPr>
          <w:rFonts w:ascii="Trebuchet MS" w:hAnsi="Trebuchet MS" w:cs="Trebuchet MS"/>
        </w:rPr>
        <w:t>.</w:t>
      </w:r>
    </w:p>
    <w:p w14:paraId="6C383CA2" w14:textId="476178CA" w:rsidR="00BD0628" w:rsidRDefault="002A4736" w:rsidP="004D581F">
      <w:r>
        <w:rPr>
          <w:rFonts w:ascii="Trebuchet MS" w:hAnsi="Trebuchet MS" w:cs="Trebuchet MS"/>
        </w:rPr>
        <w:t>En søker som mottar tilskudd</w:t>
      </w:r>
      <w:r w:rsidR="00AC3214">
        <w:rPr>
          <w:rFonts w:ascii="Trebuchet MS" w:hAnsi="Trebuchet MS" w:cs="Trebuchet MS"/>
        </w:rPr>
        <w:t>,</w:t>
      </w:r>
      <w:r>
        <w:rPr>
          <w:rFonts w:ascii="Trebuchet MS" w:hAnsi="Trebuchet MS" w:cs="Trebuchet MS"/>
        </w:rPr>
        <w:t xml:space="preserve"> skal levere rapport og regnskap i Miljødirektoratets elektroniske søknadssenter innen 1. mars </w:t>
      </w:r>
      <w:r w:rsidR="00A93B47">
        <w:rPr>
          <w:rFonts w:ascii="Trebuchet MS" w:hAnsi="Trebuchet MS" w:cs="Trebuchet MS"/>
        </w:rPr>
        <w:t>20</w:t>
      </w:r>
      <w:r w:rsidR="00DB4591">
        <w:rPr>
          <w:rFonts w:ascii="Trebuchet MS" w:hAnsi="Trebuchet MS" w:cs="Trebuchet MS"/>
        </w:rPr>
        <w:t>2</w:t>
      </w:r>
      <w:r w:rsidR="009808F5">
        <w:rPr>
          <w:rFonts w:ascii="Trebuchet MS" w:hAnsi="Trebuchet MS" w:cs="Trebuchet MS"/>
        </w:rPr>
        <w:t>5</w:t>
      </w:r>
      <w:r>
        <w:rPr>
          <w:rFonts w:ascii="Trebuchet MS" w:hAnsi="Trebuchet MS" w:cs="Trebuchet MS"/>
        </w:rPr>
        <w:t>.</w:t>
      </w:r>
      <w:r w:rsidR="004D581F">
        <w:rPr>
          <w:rFonts w:ascii="Trebuchet MS" w:hAnsi="Trebuchet MS" w:cs="Trebuchet MS"/>
        </w:rPr>
        <w:t xml:space="preserve"> Det stilles også krav om en delrapport pr </w:t>
      </w:r>
      <w:r w:rsidR="00E2324C">
        <w:rPr>
          <w:rFonts w:ascii="Trebuchet MS" w:hAnsi="Trebuchet MS" w:cs="Trebuchet MS"/>
        </w:rPr>
        <w:t>3</w:t>
      </w:r>
      <w:r w:rsidR="004D581F">
        <w:rPr>
          <w:rFonts w:ascii="Trebuchet MS" w:hAnsi="Trebuchet MS" w:cs="Trebuchet MS"/>
        </w:rPr>
        <w:t>1. desember 202</w:t>
      </w:r>
      <w:r w:rsidR="009808F5">
        <w:rPr>
          <w:rFonts w:ascii="Trebuchet MS" w:hAnsi="Trebuchet MS" w:cs="Trebuchet MS"/>
        </w:rPr>
        <w:t>4</w:t>
      </w:r>
      <w:r w:rsidR="00E2324C">
        <w:rPr>
          <w:rFonts w:ascii="Trebuchet MS" w:hAnsi="Trebuchet MS" w:cs="Trebuchet MS"/>
        </w:rPr>
        <w:t>.</w:t>
      </w:r>
      <w:r w:rsidR="004D581F"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t>Nærmere detaljer om vilkår for tildeling av tilskudd og krav til rapportering vil spesifiseres i tilsagnsbrev ved innvilget søknad. Tilskudd som ikke er brukt i samsvar med vilkårene i tildelingsvedtaket kan kreves tilbakebetalt.</w:t>
      </w:r>
    </w:p>
    <w:sectPr w:rsidR="00BD0628" w:rsidSect="00A9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C1D"/>
    <w:multiLevelType w:val="hybridMultilevel"/>
    <w:tmpl w:val="0B9A7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C378B"/>
    <w:multiLevelType w:val="hybridMultilevel"/>
    <w:tmpl w:val="486E10FE"/>
    <w:lvl w:ilvl="0" w:tplc="E43A27C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18088">
    <w:abstractNumId w:val="1"/>
  </w:num>
  <w:num w:numId="2" w16cid:durableId="48556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736"/>
    <w:rsid w:val="0003138E"/>
    <w:rsid w:val="00043A7B"/>
    <w:rsid w:val="0006581B"/>
    <w:rsid w:val="00081256"/>
    <w:rsid w:val="00095DE7"/>
    <w:rsid w:val="000C11FF"/>
    <w:rsid w:val="0011495C"/>
    <w:rsid w:val="0011557F"/>
    <w:rsid w:val="001260AE"/>
    <w:rsid w:val="00153E5E"/>
    <w:rsid w:val="001E2809"/>
    <w:rsid w:val="00271266"/>
    <w:rsid w:val="0029307B"/>
    <w:rsid w:val="002A4736"/>
    <w:rsid w:val="002B51B5"/>
    <w:rsid w:val="002D48DD"/>
    <w:rsid w:val="002E27E9"/>
    <w:rsid w:val="003072FC"/>
    <w:rsid w:val="003142A7"/>
    <w:rsid w:val="00386949"/>
    <w:rsid w:val="003B3E99"/>
    <w:rsid w:val="003F1A6D"/>
    <w:rsid w:val="00422C90"/>
    <w:rsid w:val="0046335A"/>
    <w:rsid w:val="00484E6F"/>
    <w:rsid w:val="004B3156"/>
    <w:rsid w:val="004D581F"/>
    <w:rsid w:val="005332E7"/>
    <w:rsid w:val="005E6FFB"/>
    <w:rsid w:val="00603700"/>
    <w:rsid w:val="00655794"/>
    <w:rsid w:val="00656927"/>
    <w:rsid w:val="00675030"/>
    <w:rsid w:val="00676FB6"/>
    <w:rsid w:val="006D42FB"/>
    <w:rsid w:val="007272BB"/>
    <w:rsid w:val="0074076F"/>
    <w:rsid w:val="0075484D"/>
    <w:rsid w:val="00757089"/>
    <w:rsid w:val="007617B6"/>
    <w:rsid w:val="007834B1"/>
    <w:rsid w:val="007A5E2E"/>
    <w:rsid w:val="00807A84"/>
    <w:rsid w:val="00811876"/>
    <w:rsid w:val="00853CFB"/>
    <w:rsid w:val="00860D2B"/>
    <w:rsid w:val="00884775"/>
    <w:rsid w:val="008B0E4D"/>
    <w:rsid w:val="008D5E15"/>
    <w:rsid w:val="00953A3F"/>
    <w:rsid w:val="009808F5"/>
    <w:rsid w:val="009E0131"/>
    <w:rsid w:val="009E3729"/>
    <w:rsid w:val="00A038A4"/>
    <w:rsid w:val="00A724D1"/>
    <w:rsid w:val="00A9374E"/>
    <w:rsid w:val="00A93B47"/>
    <w:rsid w:val="00AC3214"/>
    <w:rsid w:val="00AC6F7C"/>
    <w:rsid w:val="00AF45E9"/>
    <w:rsid w:val="00B44CB1"/>
    <w:rsid w:val="00B71FB5"/>
    <w:rsid w:val="00B725C4"/>
    <w:rsid w:val="00BA0121"/>
    <w:rsid w:val="00BB71EE"/>
    <w:rsid w:val="00BD0628"/>
    <w:rsid w:val="00C36844"/>
    <w:rsid w:val="00CA32D6"/>
    <w:rsid w:val="00CA62CD"/>
    <w:rsid w:val="00CD737E"/>
    <w:rsid w:val="00D436CE"/>
    <w:rsid w:val="00D52E40"/>
    <w:rsid w:val="00D803BD"/>
    <w:rsid w:val="00DB4591"/>
    <w:rsid w:val="00DF7D9D"/>
    <w:rsid w:val="00E2324C"/>
    <w:rsid w:val="00E65BE2"/>
    <w:rsid w:val="00E80094"/>
    <w:rsid w:val="00F01BD8"/>
    <w:rsid w:val="00F2767B"/>
    <w:rsid w:val="00F42B02"/>
    <w:rsid w:val="00FC5499"/>
    <w:rsid w:val="00FE39CB"/>
    <w:rsid w:val="5FE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3C7A"/>
  <w15:docId w15:val="{E059E614-FB20-426B-A27F-A53B8A7C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27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27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2A4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7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7A8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45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B459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B459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459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4591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F45E9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276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276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3EF74700B5E45B7215160AB5081FB" ma:contentTypeVersion="25" ma:contentTypeDescription="Opprett et nytt dokument." ma:contentTypeScope="" ma:versionID="0db989477352ac2a34193616573167b2">
  <xsd:schema xmlns:xsd="http://www.w3.org/2001/XMLSchema" xmlns:xs="http://www.w3.org/2001/XMLSchema" xmlns:p="http://schemas.microsoft.com/office/2006/metadata/properties" xmlns:ns2="1c246148-af6b-47f5-be5c-77ef4a568c0c" xmlns:ns3="77c66926-de0b-4319-80b8-6d398cb81c82" targetNamespace="http://schemas.microsoft.com/office/2006/metadata/properties" ma:root="true" ma:fieldsID="f753614b2da44e317d110458d538ee6a" ns2:_="" ns3:_="">
    <xsd:import namespace="1c246148-af6b-47f5-be5c-77ef4a568c0c"/>
    <xsd:import namespace="77c66926-de0b-4319-80b8-6d398cb81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Opprettetdato" minOccurs="0"/>
                <xsd:element ref="ns2:MediaLengthInSeconds" minOccurs="0"/>
                <xsd:element ref="ns3:Archived" minOccurs="0"/>
                <xsd:element ref="ns3:ArchivedBy" minOccurs="0"/>
                <xsd:element ref="ns3:ArchivedTo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6148-af6b-47f5-be5c-77ef4a568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pprettetdato" ma:index="20" nillable="true" ma:displayName="Opprettet dato" ma:format="DateOnly" ma:internalName="Opprettetdato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emerkelapper" ma:readOnly="false" ma:fieldId="{5cf76f15-5ced-4ddc-b409-7134ff3c332f}" ma:taxonomyMulti="true" ma:sspId="28870869-08ee-44b2-a422-d221b6767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6926-de0b-4319-80b8-6d398cb81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2" nillable="true" ma:displayName="Arkivert" ma:format="DateTime" ma:internalName="Archived">
      <xsd:simpleType>
        <xsd:restriction base="dms:DateTime"/>
      </xsd:simpleType>
    </xsd:element>
    <xsd:element name="ArchivedBy" ma:index="23" nillable="true" ma:displayName="Arkivert av" ma:internalName="ArchivedBy">
      <xsd:simpleType>
        <xsd:restriction base="dms:Text"/>
      </xsd:simpleType>
    </xsd:element>
    <xsd:element name="ArchivedTo" ma:index="24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c33a6b85-33c2-48d6-9ea0-c4a17e81f6aa}" ma:internalName="TaxCatchAll" ma:showField="CatchAllData" ma:web="77c66926-de0b-4319-80b8-6d398cb81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77c66926-de0b-4319-80b8-6d398cb81c82" xsi:nil="true"/>
    <Archived xmlns="77c66926-de0b-4319-80b8-6d398cb81c82" xsi:nil="true"/>
    <Opprettetdato xmlns="1c246148-af6b-47f5-be5c-77ef4a568c0c" xsi:nil="true"/>
    <ArchivedTo xmlns="77c66926-de0b-4319-80b8-6d398cb81c82">
      <Url xsi:nil="true"/>
      <Description xsi:nil="true"/>
    </ArchivedTo>
    <lcf76f155ced4ddcb4097134ff3c332f xmlns="1c246148-af6b-47f5-be5c-77ef4a568c0c">
      <Terms xmlns="http://schemas.microsoft.com/office/infopath/2007/PartnerControls"/>
    </lcf76f155ced4ddcb4097134ff3c332f>
    <TaxCatchAll xmlns="77c66926-de0b-4319-80b8-6d398cb81c82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sk referanse" Version="198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3023F-7A4E-49A3-A7C0-63BD8C23A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6148-af6b-47f5-be5c-77ef4a568c0c"/>
    <ds:schemaRef ds:uri="77c66926-de0b-4319-80b8-6d398cb81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3EDC09-CA01-4379-A42B-9A367581005B}">
  <ds:schemaRefs>
    <ds:schemaRef ds:uri="http://schemas.microsoft.com/office/2006/metadata/properties"/>
    <ds:schemaRef ds:uri="http://schemas.microsoft.com/office/infopath/2007/PartnerControls"/>
    <ds:schemaRef ds:uri="77c66926-de0b-4319-80b8-6d398cb81c82"/>
    <ds:schemaRef ds:uri="1c246148-af6b-47f5-be5c-77ef4a568c0c"/>
  </ds:schemaRefs>
</ds:datastoreItem>
</file>

<file path=customXml/itemProps3.xml><?xml version="1.0" encoding="utf-8"?>
<ds:datastoreItem xmlns:ds="http://schemas.openxmlformats.org/officeDocument/2006/customXml" ds:itemID="{E9CA0CEA-4DE4-473E-A438-05280FB65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801808-F212-41FA-81E7-6E91A145284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99e2e9-5aa8-467f-9eca-df0d6c4eaf13}" enabled="0" method="" siteId="{f999e2e9-5aa8-467f-9eca-df0d6c4eaf1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678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Klima- og forurensningsdirektoratet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Gudrun Hagen</dc:creator>
  <cp:lastModifiedBy>Snorre Stener</cp:lastModifiedBy>
  <cp:revision>2</cp:revision>
  <dcterms:created xsi:type="dcterms:W3CDTF">2023-11-14T07:54:00Z</dcterms:created>
  <dcterms:modified xsi:type="dcterms:W3CDTF">2023-11-14T07:54:00Z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0x010100F8A3EF74700B5E45B7215160AB5081FB</vt:lpwstr>
  </property>
  <property fmtid="{D5CDD505-2E9C-101B-9397-08002B2CF9AE}" pid="3" name="Emneord">
    <vt:lpwstr/>
  </property>
  <property fmtid="{D5CDD505-2E9C-101B-9397-08002B2CF9AE}" pid="4" name="Dokumentkategori">
    <vt:lpwstr/>
  </property>
  <property fmtid="{D5CDD505-2E9C-101B-9397-08002B2CF9AE}" pid="5" name="Stikkord">
    <vt:lpwstr/>
  </property>
</Properties>
</file>